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02" w:rsidRPr="00D93302" w:rsidRDefault="009E334D" w:rsidP="00D93302">
      <w:pPr>
        <w:pStyle w:val="berschrift2"/>
        <w:rPr>
          <w:rStyle w:val="IntensiveHervorhebung"/>
          <w:i w:val="0"/>
        </w:rPr>
      </w:pPr>
      <w:r w:rsidRPr="00D93302">
        <w:rPr>
          <w:rStyle w:val="IntensiveHervorhebung"/>
          <w:i w:val="0"/>
        </w:rPr>
        <w:t>Charakterisierung von LaBr</w:t>
      </w:r>
      <w:r w:rsidRPr="00D93302">
        <w:rPr>
          <w:rStyle w:val="IntensiveHervorhebung"/>
          <w:i w:val="0"/>
          <w:vertAlign w:val="subscript"/>
        </w:rPr>
        <w:t>3</w:t>
      </w:r>
      <w:r w:rsidRPr="00D93302">
        <w:rPr>
          <w:rStyle w:val="IntensiveHervorhebung"/>
          <w:i w:val="0"/>
        </w:rPr>
        <w:t xml:space="preserve"> Detektoren</w:t>
      </w:r>
    </w:p>
    <w:p w:rsidR="00BB1900" w:rsidRDefault="00BB1900" w:rsidP="00C24D95"/>
    <w:p w:rsidR="00C24D95" w:rsidRDefault="00BB1900">
      <w:r>
        <w:t xml:space="preserve">Bachelorarbeit in Zusammenarbeit mit dem </w:t>
      </w:r>
      <w:r>
        <w:br/>
      </w:r>
      <w:r w:rsidR="00F34F24">
        <w:t>H</w:t>
      </w:r>
      <w:r w:rsidR="00126038">
        <w:t>elmholtz-</w:t>
      </w:r>
      <w:r w:rsidR="00F34F24">
        <w:t>Z</w:t>
      </w:r>
      <w:r w:rsidR="00126038">
        <w:t xml:space="preserve">entrum </w:t>
      </w:r>
      <w:r w:rsidR="00F34F24">
        <w:t>D</w:t>
      </w:r>
      <w:r w:rsidR="00126038">
        <w:t>resden-</w:t>
      </w:r>
      <w:r w:rsidR="00F34F24">
        <w:t>R</w:t>
      </w:r>
      <w:r w:rsidR="00126038">
        <w:t>ossendorf (HZDR)</w:t>
      </w:r>
      <w:r w:rsidR="00F34F24">
        <w:br/>
      </w:r>
      <w:r>
        <w:t xml:space="preserve"> </w:t>
      </w:r>
    </w:p>
    <w:p w:rsidR="009E334D" w:rsidRDefault="009E334D">
      <w:r>
        <w:t>Am Zentrum für Hochleistungs</w:t>
      </w:r>
      <w:r w:rsidR="008B4A27">
        <w:t>-S</w:t>
      </w:r>
      <w:r>
        <w:t>trahl</w:t>
      </w:r>
      <w:r w:rsidR="00126038">
        <w:t>en</w:t>
      </w:r>
      <w:r>
        <w:t>quellen des HZDR ist ein</w:t>
      </w:r>
      <w:r w:rsidR="00126038">
        <w:t>e</w:t>
      </w:r>
      <w:r>
        <w:t xml:space="preserve"> hochintensive Photoneutronenquelle  im Aufbau, um neutroneninduzierte Kernreaktionen im Bereich von ca</w:t>
      </w:r>
      <w:r w:rsidR="00126038">
        <w:t>.</w:t>
      </w:r>
      <w:r>
        <w:t xml:space="preserve"> 100 keV bis 10 MeV zu untersuchen.  Kernreaktionsdaten schneller Neutronen sind von Bedeutung zur Entwicklung von Transmutationstechnologien, die in Zukunft das Endlagerproblem hochradioaktiver Abfälle vereinfachen könnten. </w:t>
      </w:r>
    </w:p>
    <w:p w:rsidR="009E334D" w:rsidRDefault="009E334D">
      <w:r>
        <w:t>Zur Flugzeitmessung schneller Neutronen sind LaBr</w:t>
      </w:r>
      <w:r w:rsidRPr="009E334D">
        <w:rPr>
          <w:vertAlign w:val="subscript"/>
        </w:rPr>
        <w:t>3</w:t>
      </w:r>
      <w:r w:rsidRPr="008D4500">
        <w:t xml:space="preserve"> </w:t>
      </w:r>
      <w:r>
        <w:t>Szintillationsdetektoren hervorrage</w:t>
      </w:r>
      <w:r w:rsidR="00126038">
        <w:t>n</w:t>
      </w:r>
      <w:r>
        <w:t xml:space="preserve">d geeignet, da sie eine sub-ns Zeitauflösung mit einer guten Energieauflösung kombinieren. </w:t>
      </w:r>
    </w:p>
    <w:p w:rsidR="009E334D" w:rsidRDefault="009E334D">
      <w:r>
        <w:t>In einer Bachelorarbeit sollen die Eigenschaften dieser Detektoren untersucht werden. Zeitauf</w:t>
      </w:r>
      <w:r w:rsidR="00126038">
        <w:t>l</w:t>
      </w:r>
      <w:r>
        <w:t>ösung, Energieaufl</w:t>
      </w:r>
      <w:r w:rsidR="005F07C0">
        <w:t>ösung</w:t>
      </w:r>
      <w:r w:rsidR="00126038">
        <w:t xml:space="preserve"> und</w:t>
      </w:r>
      <w:r w:rsidR="005F07C0">
        <w:t xml:space="preserve"> intrin</w:t>
      </w:r>
      <w:r w:rsidR="00126038">
        <w:t>s</w:t>
      </w:r>
      <w:r w:rsidR="005F07C0">
        <w:t xml:space="preserve">ischer Untergrund der </w:t>
      </w:r>
      <w:r>
        <w:t>Detektor</w:t>
      </w:r>
      <w:r w:rsidR="005F07C0">
        <w:t>en</w:t>
      </w:r>
      <w:r>
        <w:t xml:space="preserve"> sollen mit Hilfe einer schnellen digitalen Datenaufnahme untersucht werden. Durch Flugzeitmessungen mit einer </w:t>
      </w:r>
      <w:r w:rsidRPr="009E334D">
        <w:rPr>
          <w:vertAlign w:val="superscript"/>
        </w:rPr>
        <w:t>252</w:t>
      </w:r>
      <w:r>
        <w:t>Cf Neutronenquelle soll die Detektorantwort der LaBr</w:t>
      </w:r>
      <w:r w:rsidRPr="00F34F24">
        <w:rPr>
          <w:vertAlign w:val="subscript"/>
        </w:rPr>
        <w:t>3</w:t>
      </w:r>
      <w:r>
        <w:t xml:space="preserve"> Detektoren auf schnelle Neutronen charakterisiert werden.</w:t>
      </w:r>
    </w:p>
    <w:p w:rsidR="00F34F24" w:rsidRDefault="00F34F24">
      <w:r>
        <w:t xml:space="preserve">Vorkenntnisse: Grundkenntnisse in der Computerprogrammierung (z.B. C, Python), </w:t>
      </w:r>
      <w:r w:rsidR="00365792">
        <w:t>Praktikumsversuche aus der Kernphysik,</w:t>
      </w:r>
      <w:r w:rsidR="00365792">
        <w:t xml:space="preserve"> Grundkenntnisse Messtechnik</w:t>
      </w:r>
      <w:bookmarkStart w:id="0" w:name="_GoBack"/>
      <w:bookmarkEnd w:id="0"/>
      <w:r>
        <w:t xml:space="preserve"> </w:t>
      </w:r>
    </w:p>
    <w:p w:rsidR="00F34F24" w:rsidRDefault="00F34F24">
      <w:r>
        <w:t>Betreuung durch die Mitarbeiter und Doktoranden aus der Arbeitsgruppe</w:t>
      </w:r>
    </w:p>
    <w:p w:rsidR="00BB1900" w:rsidRDefault="00BB1900" w:rsidP="00BB1900"/>
    <w:p w:rsidR="00BB1900" w:rsidRDefault="00BB1900" w:rsidP="00BB1900">
      <w:r>
        <w:t>Kontakt:</w:t>
      </w:r>
    </w:p>
    <w:p w:rsidR="00BB1900" w:rsidRPr="00C24D95" w:rsidRDefault="00BB1900" w:rsidP="00BB1900">
      <w:pPr>
        <w:rPr>
          <w:color w:val="0000FF" w:themeColor="hyperlink"/>
          <w:u w:val="single"/>
        </w:rPr>
      </w:pPr>
      <w:r>
        <w:t>Helmholtz-Zentrum Dresden-Rossendorf (HZDR)</w:t>
      </w:r>
      <w:r>
        <w:br/>
        <w:t>Institut für Strahlenphysik</w:t>
      </w:r>
      <w:r>
        <w:br/>
        <w:t>Abteilung Kernphysik</w:t>
      </w:r>
      <w:r>
        <w:br/>
        <w:t xml:space="preserve">Arnd Junghans  </w:t>
      </w:r>
      <w:r>
        <w:br/>
      </w:r>
      <w:hyperlink r:id="rId5" w:history="1">
        <w:r w:rsidRPr="00A1555C">
          <w:rPr>
            <w:rStyle w:val="Hyperlink"/>
          </w:rPr>
          <w:t>a.junghans@hzdr.de</w:t>
        </w:r>
      </w:hyperlink>
      <w:r>
        <w:rPr>
          <w:rStyle w:val="Hyperlink"/>
        </w:rPr>
        <w:br/>
      </w:r>
      <w:r>
        <w:t>+49 351 260 3589</w:t>
      </w:r>
    </w:p>
    <w:p w:rsidR="00C24D95" w:rsidRDefault="00C24D95"/>
    <w:p w:rsidR="009E334D" w:rsidRDefault="009E334D"/>
    <w:sectPr w:rsidR="009E33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85"/>
    <w:rsid w:val="00002485"/>
    <w:rsid w:val="00104E05"/>
    <w:rsid w:val="00126038"/>
    <w:rsid w:val="00365792"/>
    <w:rsid w:val="005F07C0"/>
    <w:rsid w:val="00812FD2"/>
    <w:rsid w:val="008B4A27"/>
    <w:rsid w:val="008D4500"/>
    <w:rsid w:val="009E334D"/>
    <w:rsid w:val="00AC0C89"/>
    <w:rsid w:val="00BB1900"/>
    <w:rsid w:val="00C24D95"/>
    <w:rsid w:val="00D42838"/>
    <w:rsid w:val="00D93302"/>
    <w:rsid w:val="00F34F24"/>
    <w:rsid w:val="00F6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E334D"/>
    <w:rPr>
      <w:color w:val="0000FF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3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3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D93302"/>
    <w:rPr>
      <w:b/>
      <w:bCs/>
      <w:i/>
      <w:i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3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03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60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60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60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60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60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E334D"/>
    <w:rPr>
      <w:color w:val="0000FF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3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3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D93302"/>
    <w:rPr>
      <w:b/>
      <w:bCs/>
      <w:i/>
      <w:i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3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03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60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60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60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60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60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junghans@hzd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</dc:creator>
  <cp:lastModifiedBy>Arnd Junghans</cp:lastModifiedBy>
  <cp:revision>9</cp:revision>
  <dcterms:created xsi:type="dcterms:W3CDTF">2012-10-30T12:21:00Z</dcterms:created>
  <dcterms:modified xsi:type="dcterms:W3CDTF">2013-05-17T06:12:00Z</dcterms:modified>
</cp:coreProperties>
</file>